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C651C" w14:textId="1E7D4357" w:rsidR="005D512E" w:rsidRDefault="005D512E" w:rsidP="005D51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снижению расходов (энергосберегающие мероприятия) при содержании общего имущества многоквартирных домов на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56"/>
        <w:gridCol w:w="2307"/>
        <w:gridCol w:w="2315"/>
        <w:gridCol w:w="829"/>
        <w:gridCol w:w="1268"/>
        <w:gridCol w:w="1382"/>
        <w:gridCol w:w="1975"/>
      </w:tblGrid>
      <w:tr w:rsidR="005D512E" w:rsidRPr="001A26A3" w14:paraId="7F06DE3D" w14:textId="77777777" w:rsidTr="00E75E37">
        <w:tc>
          <w:tcPr>
            <w:tcW w:w="556" w:type="dxa"/>
          </w:tcPr>
          <w:p w14:paraId="383FD03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07" w:type="dxa"/>
          </w:tcPr>
          <w:p w14:paraId="0322CCA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мероприятия, запланированные по снижению расходов за отчетный период</w:t>
            </w:r>
          </w:p>
        </w:tc>
        <w:tc>
          <w:tcPr>
            <w:tcW w:w="2315" w:type="dxa"/>
          </w:tcPr>
          <w:p w14:paraId="69120F3D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периодичность либо дата выполнения мероприятия</w:t>
            </w:r>
          </w:p>
        </w:tc>
        <w:tc>
          <w:tcPr>
            <w:tcW w:w="829" w:type="dxa"/>
          </w:tcPr>
          <w:p w14:paraId="74DF789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68" w:type="dxa"/>
          </w:tcPr>
          <w:p w14:paraId="3C21489D" w14:textId="77777777" w:rsidR="005D512E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EB8547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82" w:type="dxa"/>
          </w:tcPr>
          <w:p w14:paraId="5D64D14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факт</w:t>
            </w:r>
          </w:p>
        </w:tc>
        <w:tc>
          <w:tcPr>
            <w:tcW w:w="1975" w:type="dxa"/>
          </w:tcPr>
          <w:p w14:paraId="7FBC89FE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5D512E" w:rsidRPr="001A26A3" w14:paraId="55883E94" w14:textId="77777777" w:rsidTr="00E75E37">
        <w:tc>
          <w:tcPr>
            <w:tcW w:w="556" w:type="dxa"/>
          </w:tcPr>
          <w:p w14:paraId="4588CBDC" w14:textId="77777777" w:rsidR="005D512E" w:rsidRPr="002A4AAB" w:rsidRDefault="005D512E" w:rsidP="00E75E3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076" w:type="dxa"/>
            <w:gridSpan w:val="6"/>
          </w:tcPr>
          <w:p w14:paraId="2C01A0F2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стоимости энергетических ресурсов за счет осуществления мероприятий, направленных на повышение уровня энергетической эффективности жилищного фонда</w:t>
            </w:r>
          </w:p>
        </w:tc>
      </w:tr>
      <w:tr w:rsidR="005D512E" w:rsidRPr="001A26A3" w14:paraId="0FEB5295" w14:textId="77777777" w:rsidTr="00E75E37">
        <w:tc>
          <w:tcPr>
            <w:tcW w:w="556" w:type="dxa"/>
          </w:tcPr>
          <w:p w14:paraId="66D5855C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7" w:type="dxa"/>
          </w:tcPr>
          <w:p w14:paraId="286A1335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Установка индивидуальных приборов учета горячей и холодной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15" w:type="dxa"/>
          </w:tcPr>
          <w:p w14:paraId="086FAA9B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829" w:type="dxa"/>
          </w:tcPr>
          <w:p w14:paraId="3EF0A153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3069BCA7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</w:tcPr>
          <w:p w14:paraId="637721CA" w14:textId="2D1FFD1D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6C583B64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512E" w:rsidRPr="001A26A3" w14:paraId="536A53DE" w14:textId="77777777" w:rsidTr="005D512E">
        <w:trPr>
          <w:trHeight w:val="877"/>
        </w:trPr>
        <w:tc>
          <w:tcPr>
            <w:tcW w:w="556" w:type="dxa"/>
          </w:tcPr>
          <w:p w14:paraId="51CBDD4B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7" w:type="dxa"/>
          </w:tcPr>
          <w:p w14:paraId="14F564CF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сопел на элеваторных узлах</w:t>
            </w:r>
          </w:p>
        </w:tc>
        <w:tc>
          <w:tcPr>
            <w:tcW w:w="2315" w:type="dxa"/>
          </w:tcPr>
          <w:p w14:paraId="25291585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пуско-наладочных работах в начале отопительного сезона</w:t>
            </w:r>
          </w:p>
        </w:tc>
        <w:tc>
          <w:tcPr>
            <w:tcW w:w="829" w:type="dxa"/>
          </w:tcPr>
          <w:p w14:paraId="342B4B43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BF308CD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</w:tcPr>
          <w:p w14:paraId="35A59AE8" w14:textId="49C1A52C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2D3488A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24143C59" w14:textId="77777777" w:rsidTr="00E75E37">
        <w:tc>
          <w:tcPr>
            <w:tcW w:w="556" w:type="dxa"/>
          </w:tcPr>
          <w:p w14:paraId="31203B26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7" w:type="dxa"/>
          </w:tcPr>
          <w:p w14:paraId="3C89EFEE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и промывка системы отопления многоквартирных домов</w:t>
            </w:r>
          </w:p>
        </w:tc>
        <w:tc>
          <w:tcPr>
            <w:tcW w:w="2315" w:type="dxa"/>
          </w:tcPr>
          <w:p w14:paraId="12C6501C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5CFC030F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</w:p>
        </w:tc>
        <w:tc>
          <w:tcPr>
            <w:tcW w:w="1268" w:type="dxa"/>
          </w:tcPr>
          <w:p w14:paraId="4B0E3BD4" w14:textId="07969632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2" w:type="dxa"/>
          </w:tcPr>
          <w:p w14:paraId="7C1A04A3" w14:textId="3B2E6BD4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0D30CC24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0832FCB5" w14:textId="77777777" w:rsidTr="00E75E37">
        <w:tc>
          <w:tcPr>
            <w:tcW w:w="556" w:type="dxa"/>
          </w:tcPr>
          <w:p w14:paraId="375BEFCF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2307" w:type="dxa"/>
          </w:tcPr>
          <w:p w14:paraId="5D0BAAFE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Установка энергосберегающих светильников в местах общего пользования</w:t>
            </w:r>
          </w:p>
        </w:tc>
        <w:tc>
          <w:tcPr>
            <w:tcW w:w="2315" w:type="dxa"/>
          </w:tcPr>
          <w:p w14:paraId="23ABC777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829" w:type="dxa"/>
          </w:tcPr>
          <w:p w14:paraId="100FD702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4AB812BC" w14:textId="242769DF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2" w:type="dxa"/>
          </w:tcPr>
          <w:p w14:paraId="12B39A2E" w14:textId="2B39ACE1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0F2E8F0F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18C33905" w14:textId="77777777" w:rsidTr="00E75E37">
        <w:tc>
          <w:tcPr>
            <w:tcW w:w="556" w:type="dxa"/>
          </w:tcPr>
          <w:p w14:paraId="27155F75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</w:tcPr>
          <w:p w14:paraId="79FBCBB7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Замена сетей электроснабжения</w:t>
            </w:r>
          </w:p>
        </w:tc>
        <w:tc>
          <w:tcPr>
            <w:tcW w:w="2315" w:type="dxa"/>
          </w:tcPr>
          <w:p w14:paraId="4BC31EDF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829" w:type="dxa"/>
          </w:tcPr>
          <w:p w14:paraId="1784205D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42DA50F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4C613B58" w14:textId="3A2017BC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492E8578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10C93619" w14:textId="77777777" w:rsidTr="00E75E37">
        <w:tc>
          <w:tcPr>
            <w:tcW w:w="556" w:type="dxa"/>
          </w:tcPr>
          <w:p w14:paraId="146F21ED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07" w:type="dxa"/>
          </w:tcPr>
          <w:p w14:paraId="067541EA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Замена, уплотнение оконных и дверных блоков на входе в подъезды, подвальные помещения,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мусорокамеры</w:t>
            </w:r>
            <w:proofErr w:type="spellEnd"/>
          </w:p>
        </w:tc>
        <w:tc>
          <w:tcPr>
            <w:tcW w:w="2315" w:type="dxa"/>
          </w:tcPr>
          <w:p w14:paraId="5B6E660E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подготовке к работе в зимних условиях</w:t>
            </w:r>
          </w:p>
        </w:tc>
        <w:tc>
          <w:tcPr>
            <w:tcW w:w="829" w:type="dxa"/>
          </w:tcPr>
          <w:p w14:paraId="354DFBD5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0BC2DE9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</w:tcPr>
          <w:p w14:paraId="4DE11F64" w14:textId="0CF34E6D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507E1A7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4453C924" w14:textId="77777777" w:rsidTr="00E75E37">
        <w:tc>
          <w:tcPr>
            <w:tcW w:w="556" w:type="dxa"/>
          </w:tcPr>
          <w:p w14:paraId="122D16C8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307" w:type="dxa"/>
          </w:tcPr>
          <w:p w14:paraId="66CFA4E3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Замена, ремонт доводчиков входных групп в подъезды</w:t>
            </w:r>
          </w:p>
        </w:tc>
        <w:tc>
          <w:tcPr>
            <w:tcW w:w="2315" w:type="dxa"/>
          </w:tcPr>
          <w:p w14:paraId="46F57513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подготовке к работе в зимних условиях</w:t>
            </w:r>
          </w:p>
        </w:tc>
        <w:tc>
          <w:tcPr>
            <w:tcW w:w="829" w:type="dxa"/>
          </w:tcPr>
          <w:p w14:paraId="5199473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004E3013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</w:tcPr>
          <w:p w14:paraId="5296FEA0" w14:textId="40B5B76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05B3230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1C69A8FE" w14:textId="77777777" w:rsidTr="00E75E37">
        <w:tc>
          <w:tcPr>
            <w:tcW w:w="556" w:type="dxa"/>
          </w:tcPr>
          <w:p w14:paraId="5D583EBF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307" w:type="dxa"/>
          </w:tcPr>
          <w:p w14:paraId="1D6C08F8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 фасада</w:t>
            </w:r>
          </w:p>
        </w:tc>
        <w:tc>
          <w:tcPr>
            <w:tcW w:w="2315" w:type="dxa"/>
          </w:tcPr>
          <w:p w14:paraId="54A0D4EE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летний период</w:t>
            </w:r>
          </w:p>
        </w:tc>
        <w:tc>
          <w:tcPr>
            <w:tcW w:w="829" w:type="dxa"/>
          </w:tcPr>
          <w:p w14:paraId="39158933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8" w:type="dxa"/>
          </w:tcPr>
          <w:p w14:paraId="0A3D421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6B1D6104" w14:textId="27E0DF4E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611FCF8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капитальном ремонте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управляющая компания</w:t>
            </w:r>
          </w:p>
        </w:tc>
      </w:tr>
      <w:tr w:rsidR="005D512E" w:rsidRPr="001A26A3" w14:paraId="52C5038B" w14:textId="77777777" w:rsidTr="00E75E37">
        <w:tc>
          <w:tcPr>
            <w:tcW w:w="556" w:type="dxa"/>
          </w:tcPr>
          <w:p w14:paraId="1C84D32B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307" w:type="dxa"/>
          </w:tcPr>
          <w:p w14:paraId="2EA5E99F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 общедомовых приборов учета</w:t>
            </w:r>
          </w:p>
        </w:tc>
        <w:tc>
          <w:tcPr>
            <w:tcW w:w="2315" w:type="dxa"/>
          </w:tcPr>
          <w:p w14:paraId="2E0039CD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829" w:type="dxa"/>
          </w:tcPr>
          <w:p w14:paraId="59B63A6C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3EEC2FFB" w14:textId="26F5D6A2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05F9757F" w14:textId="4930B11C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4E1D3D4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7F5D8844" w14:textId="77777777" w:rsidTr="00E75E37">
        <w:tc>
          <w:tcPr>
            <w:tcW w:w="556" w:type="dxa"/>
          </w:tcPr>
          <w:p w14:paraId="6B25C628" w14:textId="77777777" w:rsidR="005D512E" w:rsidRPr="002A4AAB" w:rsidRDefault="005D512E" w:rsidP="00E75E3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0076" w:type="dxa"/>
            <w:gridSpan w:val="6"/>
          </w:tcPr>
          <w:p w14:paraId="232FE47E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стоимости услуг и повышение длительности срока службы за счет применения современных материалов и технологий</w:t>
            </w:r>
          </w:p>
        </w:tc>
      </w:tr>
      <w:tr w:rsidR="005D512E" w:rsidRPr="001A26A3" w14:paraId="161395FA" w14:textId="77777777" w:rsidTr="00E75E37">
        <w:tc>
          <w:tcPr>
            <w:tcW w:w="556" w:type="dxa"/>
          </w:tcPr>
          <w:p w14:paraId="42419862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07" w:type="dxa"/>
          </w:tcPr>
          <w:p w14:paraId="697FAEDB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 кровли</w:t>
            </w:r>
          </w:p>
        </w:tc>
        <w:tc>
          <w:tcPr>
            <w:tcW w:w="2315" w:type="dxa"/>
          </w:tcPr>
          <w:p w14:paraId="6263FDCB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летний период</w:t>
            </w:r>
          </w:p>
        </w:tc>
        <w:tc>
          <w:tcPr>
            <w:tcW w:w="829" w:type="dxa"/>
          </w:tcPr>
          <w:p w14:paraId="310C46B7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68" w:type="dxa"/>
          </w:tcPr>
          <w:p w14:paraId="3F019885" w14:textId="3958CA21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3B450F71" w14:textId="7298069E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636E35D2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17C14080" w14:textId="77777777" w:rsidTr="00E75E37">
        <w:tc>
          <w:tcPr>
            <w:tcW w:w="556" w:type="dxa"/>
          </w:tcPr>
          <w:p w14:paraId="086D65C0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7" w:type="dxa"/>
          </w:tcPr>
          <w:p w14:paraId="67E526A1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 трубопроводов тепло-, водоснабжения</w:t>
            </w:r>
          </w:p>
        </w:tc>
        <w:tc>
          <w:tcPr>
            <w:tcW w:w="2315" w:type="dxa"/>
          </w:tcPr>
          <w:p w14:paraId="5D07CAF3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0F01ABAA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4E235500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2" w:type="dxa"/>
          </w:tcPr>
          <w:p w14:paraId="3C80BC57" w14:textId="19796E7D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31C6193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57DB390D" w14:textId="77777777" w:rsidTr="00E75E37">
        <w:tc>
          <w:tcPr>
            <w:tcW w:w="556" w:type="dxa"/>
          </w:tcPr>
          <w:p w14:paraId="6BD41DDA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7" w:type="dxa"/>
          </w:tcPr>
          <w:p w14:paraId="438A2C9B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Ремонт, замена запорной арматуры тепло-, водоснабжения</w:t>
            </w:r>
          </w:p>
        </w:tc>
        <w:tc>
          <w:tcPr>
            <w:tcW w:w="2315" w:type="dxa"/>
          </w:tcPr>
          <w:p w14:paraId="26DE0C4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2F88DA34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3027C666" w14:textId="601B3F84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2" w:type="dxa"/>
          </w:tcPr>
          <w:p w14:paraId="00F2F1CD" w14:textId="588F493B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0333088A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0DA76E92" w14:textId="77777777" w:rsidTr="00E75E37">
        <w:tc>
          <w:tcPr>
            <w:tcW w:w="556" w:type="dxa"/>
          </w:tcPr>
          <w:p w14:paraId="10287F6D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7" w:type="dxa"/>
          </w:tcPr>
          <w:p w14:paraId="7CAD3FB4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Герметизация межпанельных стыков</w:t>
            </w:r>
          </w:p>
        </w:tc>
        <w:tc>
          <w:tcPr>
            <w:tcW w:w="2315" w:type="dxa"/>
          </w:tcPr>
          <w:p w14:paraId="1D71C4B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30938E26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27C1051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2" w:type="dxa"/>
          </w:tcPr>
          <w:p w14:paraId="32ED59E3" w14:textId="73FFBD73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569E3015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правляющая компания</w:t>
            </w:r>
          </w:p>
        </w:tc>
      </w:tr>
      <w:tr w:rsidR="005D512E" w:rsidRPr="001A26A3" w14:paraId="2BACCA7A" w14:textId="77777777" w:rsidTr="00E75E37">
        <w:tc>
          <w:tcPr>
            <w:tcW w:w="556" w:type="dxa"/>
          </w:tcPr>
          <w:p w14:paraId="6B49A1D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7" w:type="dxa"/>
          </w:tcPr>
          <w:p w14:paraId="02D1B369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балансировочных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клапанов</w:t>
            </w:r>
          </w:p>
        </w:tc>
        <w:tc>
          <w:tcPr>
            <w:tcW w:w="2315" w:type="dxa"/>
          </w:tcPr>
          <w:p w14:paraId="41DC6696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межотопительный</w:t>
            </w:r>
            <w:proofErr w:type="spellEnd"/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829" w:type="dxa"/>
          </w:tcPr>
          <w:p w14:paraId="3F585F1D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3C45A51E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56DC319C" w14:textId="5735E3A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586812F9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капитальном ремонте; управляющая компания</w:t>
            </w:r>
          </w:p>
        </w:tc>
      </w:tr>
      <w:tr w:rsidR="005D512E" w:rsidRPr="001A26A3" w14:paraId="48E1093A" w14:textId="77777777" w:rsidTr="00E75E37">
        <w:tc>
          <w:tcPr>
            <w:tcW w:w="556" w:type="dxa"/>
          </w:tcPr>
          <w:p w14:paraId="1EE07301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307" w:type="dxa"/>
          </w:tcPr>
          <w:p w14:paraId="23A8A82F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Установка автоматизированных узлов управления</w:t>
            </w:r>
          </w:p>
        </w:tc>
        <w:tc>
          <w:tcPr>
            <w:tcW w:w="2315" w:type="dxa"/>
          </w:tcPr>
          <w:p w14:paraId="1848DD1B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ри капитальном ремонте либо при наличии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A3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общего собрания собственников</w:t>
            </w:r>
          </w:p>
        </w:tc>
        <w:tc>
          <w:tcPr>
            <w:tcW w:w="829" w:type="dxa"/>
          </w:tcPr>
          <w:p w14:paraId="3E5719F8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2E8C0BAC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14:paraId="4DA89163" w14:textId="77777777" w:rsidR="005D512E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E5CE1" w14:textId="35650F45" w:rsidR="005D512E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9DFC61" w14:textId="77777777" w:rsidR="005D512E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7EA81" w14:textId="77777777" w:rsidR="005D512E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C4BD3" w14:textId="77777777" w:rsidR="005D512E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5CC3F" w14:textId="77777777" w:rsidR="005D512E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96A9F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75" w:type="dxa"/>
          </w:tcPr>
          <w:p w14:paraId="2D0C3885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 организация по договору </w:t>
            </w:r>
          </w:p>
        </w:tc>
      </w:tr>
      <w:tr w:rsidR="005D512E" w:rsidRPr="001A26A3" w14:paraId="13723E6A" w14:textId="77777777" w:rsidTr="00E75E37">
        <w:tc>
          <w:tcPr>
            <w:tcW w:w="556" w:type="dxa"/>
          </w:tcPr>
          <w:p w14:paraId="7C2BD7C6" w14:textId="77777777" w:rsidR="005D512E" w:rsidRPr="002A4AAB" w:rsidRDefault="005D512E" w:rsidP="00E75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76" w:type="dxa"/>
            <w:gridSpan w:val="6"/>
          </w:tcPr>
          <w:p w14:paraId="3901C1BD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Минимизация стоимости услуг по содержанию лифтового хозяйства </w:t>
            </w:r>
          </w:p>
        </w:tc>
      </w:tr>
      <w:tr w:rsidR="005D512E" w:rsidRPr="001A26A3" w14:paraId="0EBA23D9" w14:textId="77777777" w:rsidTr="00E75E37">
        <w:tc>
          <w:tcPr>
            <w:tcW w:w="556" w:type="dxa"/>
          </w:tcPr>
          <w:p w14:paraId="20D11850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07" w:type="dxa"/>
          </w:tcPr>
          <w:p w14:paraId="109E8A8F" w14:textId="77777777" w:rsidR="005D512E" w:rsidRPr="001A26A3" w:rsidRDefault="005D512E" w:rsidP="00E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Установка частотно-регулируемых приводов в лифтовом хозяйстве</w:t>
            </w:r>
          </w:p>
        </w:tc>
        <w:tc>
          <w:tcPr>
            <w:tcW w:w="2315" w:type="dxa"/>
          </w:tcPr>
          <w:p w14:paraId="2D364D18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ри капитальном ремонте</w:t>
            </w:r>
          </w:p>
        </w:tc>
        <w:tc>
          <w:tcPr>
            <w:tcW w:w="829" w:type="dxa"/>
          </w:tcPr>
          <w:p w14:paraId="17384D97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68" w:type="dxa"/>
          </w:tcPr>
          <w:p w14:paraId="66055259" w14:textId="628E0903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75351EE2" w14:textId="1DCBA595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11EEBC4A" w14:textId="77777777" w:rsidR="005D512E" w:rsidRPr="001A26A3" w:rsidRDefault="005D512E" w:rsidP="00E75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6A3">
              <w:rPr>
                <w:rFonts w:ascii="Times New Roman" w:hAnsi="Times New Roman" w:cs="Times New Roman"/>
                <w:sz w:val="20"/>
                <w:szCs w:val="20"/>
              </w:rPr>
              <w:t>пециализированная организация по договору</w:t>
            </w:r>
          </w:p>
        </w:tc>
      </w:tr>
    </w:tbl>
    <w:p w14:paraId="15FE01D1" w14:textId="77777777" w:rsidR="005D512E" w:rsidRPr="001A26A3" w:rsidRDefault="005D512E" w:rsidP="005D512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987B6D" w14:textId="77777777" w:rsidR="005D512E" w:rsidRDefault="005D512E" w:rsidP="005D512E"/>
    <w:p w14:paraId="162570EA" w14:textId="77777777" w:rsidR="00EA0734" w:rsidRDefault="00EA0734">
      <w:bookmarkStart w:id="0" w:name="_GoBack"/>
      <w:bookmarkEnd w:id="0"/>
    </w:p>
    <w:sectPr w:rsidR="00EA0734" w:rsidSect="000074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69"/>
    <w:rsid w:val="005D512E"/>
    <w:rsid w:val="00692969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EFE6"/>
  <w15:chartTrackingRefBased/>
  <w15:docId w15:val="{32D5B23E-AD28-4D4B-844A-6D4EE93D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Вольхина Светлана</dc:creator>
  <cp:keywords/>
  <dc:description/>
  <cp:lastModifiedBy>Вольхина Светлана</cp:lastModifiedBy>
  <cp:revision>2</cp:revision>
  <dcterms:created xsi:type="dcterms:W3CDTF">2023-12-18T06:13:00Z</dcterms:created>
  <dcterms:modified xsi:type="dcterms:W3CDTF">2023-12-18T06:15:00Z</dcterms:modified>
</cp:coreProperties>
</file>